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962" w:rsidRPr="00473962" w:rsidRDefault="00473962" w:rsidP="004739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Térképész MSC záróvizsga tételek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(2009-2013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</w:p>
    <w:p w:rsidR="00473962" w:rsidRPr="00473962" w:rsidRDefault="00473962" w:rsidP="00473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t>A geodézia helye/szerepe a térképészetben/térképkészítésben. (Felső és alsó geodézia, geodéziai mérések: irány-, távolság- és magasságmérés eszközei, módszerei.)</w:t>
      </w:r>
    </w:p>
    <w:p w:rsidR="00473962" w:rsidRPr="00473962" w:rsidRDefault="00473962" w:rsidP="00473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felmérési eljárások áttekintése/bemutatása. (A geodéziai és topográfiai </w:t>
      </w:r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felmérés összevetése, korszerű részletmérési eljárások, adatbázis alapú </w:t>
      </w:r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topográfiai térképezés.)</w:t>
      </w:r>
    </w:p>
    <w:p w:rsidR="00473962" w:rsidRPr="00473962" w:rsidRDefault="00473962" w:rsidP="00473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Fotogrammetria alapelve, feladata, termékei, alkalmazási lehetőségei a térképészetben. </w:t>
      </w:r>
      <w:proofErr w:type="spellStart"/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t>Sztereofotogrammetria</w:t>
      </w:r>
      <w:proofErr w:type="spellEnd"/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spellStart"/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t>ortofotoszkópia</w:t>
      </w:r>
      <w:proofErr w:type="spellEnd"/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elve, főbb eljárásai. Légiháromszögelés eljárásai (sorkiegyenlítés, független modellek módszere, sugárnyaláb-kiegyenlítés).</w:t>
      </w:r>
    </w:p>
    <w:p w:rsidR="00473962" w:rsidRPr="00473962" w:rsidRDefault="00473962" w:rsidP="00473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t>Az atlaszszerkesztés alapelvei (egységesség, teljesség, vetületválasztás, időszerűség). A szelvényezett atlaszok és az önálló térképlapokból felépülő atlaszok szerkesztési különbségei. Az atlaszok szükséges és javasolt tartozékai, ezek kapcsolata az atlaszban szereplő térképekkel. A nemzeti atlaszok és világatlaszok eltérő szerkesztési elvei a nemzeti kartográfiák tükrében egy-egy példa bemutatásával.</w:t>
      </w:r>
    </w:p>
    <w:p w:rsidR="00473962" w:rsidRPr="00473962" w:rsidRDefault="00473962" w:rsidP="00473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t>Papír alapú térképkiadványok készítésének folyamata a XXI. század elején. A hagyományos (manuális) és digitális térképkészítési eljárás közötti különbség. Munkarészek a mai és a korábban alkalmazott térképkészítési eljárásoknál.</w:t>
      </w:r>
    </w:p>
    <w:p w:rsidR="00473962" w:rsidRPr="00473962" w:rsidRDefault="00473962" w:rsidP="00473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t>A GNSS rendszerek működési alapelve, felépítése. A különböző rendszerek összehasonlítása (hozzáférhetőség, kiépítettség, pontosság, űrszegmens, földi követő/vezérlőállomások rendszere, felhasználói szegmens).</w:t>
      </w:r>
    </w:p>
    <w:p w:rsidR="00473962" w:rsidRPr="00473962" w:rsidRDefault="00473962" w:rsidP="00473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t>Helyezze el a tematikus kartográfiát a kartográfia tudományán belül! Vázolja fel az alapvető különbségeket az általános és a tematikus térképek között. Mely tematikus térképek esetében szükségesek matematikai módszerek a tematikus adatok megfelelő kezeléséhez?</w:t>
      </w:r>
    </w:p>
    <w:p w:rsidR="00473962" w:rsidRPr="00473962" w:rsidRDefault="00473962" w:rsidP="00473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t>A tematikus térképezés szempontjából vonjon párhuzamot ismérvpárok és az ábrázolási módszerek között! Milyen szempontokat kell figyelembe venni a színek alkalmazásánál a tematikus térképek olvashatóságának és értelmezésének szempontjából?</w:t>
      </w:r>
    </w:p>
    <w:p w:rsidR="00473962" w:rsidRPr="00473962" w:rsidRDefault="00473962" w:rsidP="00473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és jellemezze a különböző tudományterületeken használatos tematikus térképeket a felhasznált térképi alapok, az alkalmazott vetületek és ábrázolási módok alapján!</w:t>
      </w:r>
    </w:p>
    <w:p w:rsidR="00473962" w:rsidRPr="00473962" w:rsidRDefault="00473962" w:rsidP="00473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Ismertesse a kartográfia önálló tudományággá válásának </w:t>
      </w:r>
      <w:proofErr w:type="spellStart"/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t>mérföldköveit</w:t>
      </w:r>
      <w:proofErr w:type="spellEnd"/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azokhoz kapcsolható tudománytörténeti szempontból jelentős térképeket és térképműveket!</w:t>
      </w:r>
    </w:p>
    <w:p w:rsidR="00473962" w:rsidRPr="00473962" w:rsidRDefault="00473962" w:rsidP="00473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kartográfiai vizualizáció kognitív vonatkozásai. Térészlelés, látás, a vizuális kép az elmében. Téri tájékozódás és a kognitív térkép fogalma. A térképi ábrázolás, mint szimbolikus emlékezeti rendszer. A térkategória fejlődése. A térképi vizualizáció történetének </w:t>
      </w:r>
      <w:proofErr w:type="spellStart"/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t>mérföldkövei</w:t>
      </w:r>
      <w:proofErr w:type="spellEnd"/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t>, a térképtudomány kialakulásának multilineáris fázismodellje. A térképészeti ismeretek oktatása és az iskolai térképek tervezése.</w:t>
      </w:r>
    </w:p>
    <w:p w:rsidR="00473962" w:rsidRPr="00473962" w:rsidRDefault="00473962" w:rsidP="00473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kartográfiai kommunikáció elmélete. Térábrázolás a tudományban, a perspektíva, kartográfiai ábrázolási formák rendszere. A grafikus tér: horizontális szervezés és a vertikális hierarchia a különböző térképtípusoknál. A harmadik dimenzió ábrázolásának lehetőségei. A grafikus szemiotika alapjai. Érzékszervi modalitások és </w:t>
      </w:r>
      <w:proofErr w:type="spellStart"/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t>geovizualizációs</w:t>
      </w:r>
      <w:proofErr w:type="spellEnd"/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lehetőségek. Kartográfiai média felhasználói felületének tervezési alapelvei.</w:t>
      </w:r>
    </w:p>
    <w:p w:rsidR="00473962" w:rsidRPr="00473962" w:rsidRDefault="00473962" w:rsidP="00473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t>A térképi névrajz szerkesztésének alapjai (kartográfiai névtípusok, fogalmi csoportosítás és kategóriák, nemzeti/államnyelvi névrajz), a térkép névrajzi tartalma a topográfiai térképek, a fontosabb tömegtérképek és általánosságban a tematikus térképek főbb típusainál.</w:t>
      </w:r>
    </w:p>
    <w:p w:rsidR="00473962" w:rsidRPr="00473962" w:rsidRDefault="00473962" w:rsidP="00473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tömegtérképek származtatása (kapcsolat a topográfiai és tematikus térképekkel) és helye a térképek csoportosításában; az egyes tömegtérkép-típusok főbb megjelenési és tartalmi jellemzői.</w:t>
      </w:r>
    </w:p>
    <w:p w:rsidR="00473962" w:rsidRPr="00473962" w:rsidRDefault="00473962" w:rsidP="00473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magyar és nemzetközi topográfiai térképrendszerek vetületei. (Alapfelület, vetület, </w:t>
      </w:r>
      <w:proofErr w:type="spellStart"/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t>szelvényezés</w:t>
      </w:r>
      <w:proofErr w:type="spellEnd"/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t>, koordináták, torzulási sajátosságok.) Koordináták megállapítása topográfiai térképen.</w:t>
      </w:r>
    </w:p>
    <w:p w:rsidR="00473962" w:rsidRPr="00473962" w:rsidRDefault="00473962" w:rsidP="00473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vetületválasztás szempontjai és menete. A </w:t>
      </w:r>
      <w:proofErr w:type="spellStart"/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t>geokartográfia</w:t>
      </w:r>
      <w:proofErr w:type="spellEnd"/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általános földrajzi és a tematikus térképeihez alkalmazott fontosabb vetületek az ábrázolandó témától, az ábrázolt terület földrajzi elhelyezkedésétől és alakjától, valamint a térkép méretarányától függően.</w:t>
      </w:r>
    </w:p>
    <w:p w:rsidR="00473962" w:rsidRPr="00473962" w:rsidRDefault="00473962" w:rsidP="00473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t>Mutassa be a vektoros adatmodell elméleti hátterét, fontosabb fogalmait, főbb tulajdonságait és gyakorlati jelentőségét: gráfelméleti alapfogalmak és ezek alkalmazása a vektoros adatmodellre; pont-vonal-poligon-objektum hierarchia és a topológia felépítése relációs adatbázisokkal; térbeli elemzési és legyűjtési funkciók; a megjelenítés módszerei.</w:t>
      </w:r>
    </w:p>
    <w:p w:rsidR="00473962" w:rsidRPr="00473962" w:rsidRDefault="00473962" w:rsidP="00473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 raszteres adatmodell elméleti hátterét, fontosabb fogalmait, tulajdonságait és gyakorlati jelentőségét: digitális képek adatreprezentációi és alapvető feldolgozási funkciói, mint például színmodellek, intenzitás transzformációk, digitális szűrők, osztályozási eljárások, LOD algoritmusok. A domborzat leírás különböző modelljei: DEM és TIN összehasonlítása, a 3D-s megjelenítés módszerei.</w:t>
      </w:r>
    </w:p>
    <w:p w:rsidR="00473962" w:rsidRPr="00473962" w:rsidRDefault="00473962" w:rsidP="00473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Webkartográfia. Internetes térképtípusok, alkalmazható technológiák, előnyök-hátrányok, korlátok. </w:t>
      </w:r>
    </w:p>
    <w:p w:rsidR="00473962" w:rsidRPr="00473962" w:rsidRDefault="00473962" w:rsidP="00473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Ismertesse az időtényező térképi ábrázolásának problémáját. Mutassa be a történelmi térképek típusait, főbb jellemzőit, a visszadatált és időintervallum-ábrázolás lehetőségeit és szabályait. Vonjon párhuzamot a tömegtérképek és a történelmi térképek egyes típusai között. Jellemezze a különböző történelem-szemléletekből fakadó kartográfiai ábrázolási problémákat.</w:t>
      </w:r>
    </w:p>
    <w:p w:rsidR="00473962" w:rsidRPr="00473962" w:rsidRDefault="00473962" w:rsidP="00473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t>A távérzékelés alapelve, a főbb adatnyerő rendszerek és technikák. Raszteres képfeldolgozás módszerei. Távérzékelés alkalmazási lehetőségei a térképészetben.</w:t>
      </w:r>
    </w:p>
    <w:p w:rsidR="00473962" w:rsidRPr="00473962" w:rsidRDefault="00473962" w:rsidP="00473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2">
        <w:rPr>
          <w:rFonts w:ascii="Times New Roman" w:eastAsia="Times New Roman" w:hAnsi="Times New Roman" w:cs="Times New Roman"/>
          <w:sz w:val="24"/>
          <w:szCs w:val="24"/>
          <w:lang w:eastAsia="hu-HU"/>
        </w:rPr>
        <w:t>Az ofszetnyomtatás. Nyomási raszter fogalma, típusai. A moaré jelenség oka, megjelenési formái és kiküszöbölése. Színre bontás. CTP.</w:t>
      </w:r>
    </w:p>
    <w:p w:rsidR="008337F4" w:rsidRDefault="008337F4"/>
    <w:sectPr w:rsidR="00833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71E0B"/>
    <w:multiLevelType w:val="multilevel"/>
    <w:tmpl w:val="93DC0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62"/>
    <w:rsid w:val="00473962"/>
    <w:rsid w:val="0083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0DD7"/>
  <w15:chartTrackingRefBased/>
  <w15:docId w15:val="{DDD3A33B-98C7-482E-8736-D090A248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7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739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4851</Characters>
  <Application>Microsoft Office Word</Application>
  <DocSecurity>0</DocSecurity>
  <Lines>40</Lines>
  <Paragraphs>11</Paragraphs>
  <ScaleCrop>false</ScaleCrop>
  <Company>ELTE IK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ungvarizs</dc:creator>
  <cp:keywords/>
  <dc:description/>
  <cp:lastModifiedBy>ungvarizs</cp:lastModifiedBy>
  <cp:revision>1</cp:revision>
  <dcterms:created xsi:type="dcterms:W3CDTF">2025-01-28T12:01:00Z</dcterms:created>
  <dcterms:modified xsi:type="dcterms:W3CDTF">2025-01-28T12:01:00Z</dcterms:modified>
</cp:coreProperties>
</file>